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附件2</w:t>
      </w:r>
      <w:r>
        <w:rPr>
          <w:rFonts w:hint="eastAsia" w:ascii="仿宋" w:hAnsi="仿宋" w:eastAsia="仿宋"/>
          <w:color w:val="000000"/>
          <w:sz w:val="24"/>
          <w:szCs w:val="24"/>
        </w:rPr>
        <w:t>：</w:t>
      </w:r>
    </w:p>
    <w:p>
      <w:pPr>
        <w:jc w:val="center"/>
        <w:rPr>
          <w:rFonts w:ascii="华文中宋" w:hAnsi="华文中宋" w:eastAsia="华文中宋"/>
          <w:b/>
          <w:bCs/>
          <w:color w:val="000000"/>
          <w:sz w:val="30"/>
          <w:szCs w:val="30"/>
        </w:rPr>
      </w:pPr>
      <w:r>
        <w:rPr>
          <w:rFonts w:ascii="华文中宋" w:hAnsi="华文中宋" w:eastAsia="华文中宋"/>
          <w:b/>
          <w:bCs/>
          <w:color w:val="000000"/>
          <w:sz w:val="30"/>
          <w:szCs w:val="30"/>
        </w:rPr>
        <w:t>2022年东南大学优秀研究生共产党员评选推荐表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230"/>
        <w:gridCol w:w="1230"/>
        <w:gridCol w:w="1305"/>
        <w:gridCol w:w="1440"/>
        <w:gridCol w:w="135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hAnsi="楷体_GB2312" w:eastAsia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入党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80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要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迹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（1000字以内）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1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获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得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励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况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30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                    </w:t>
            </w:r>
          </w:p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党支部书记签字：       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6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所在单位党委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总支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right="4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right="4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right="480" w:firstLine="3360" w:firstLineChars="140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right="480" w:firstLine="3000" w:firstLineChars="125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总支书记签字：</w:t>
            </w:r>
          </w:p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（盖章）          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60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800" w:firstLineChars="75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right="480" w:firstLine="2880" w:firstLineChars="120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党委研工部负责人签字：</w:t>
            </w:r>
          </w:p>
          <w:p>
            <w:pPr>
              <w:ind w:firstLine="1800" w:firstLineChars="75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（盖章）          2022年  月  日</w:t>
            </w:r>
          </w:p>
        </w:tc>
      </w:tr>
    </w:tbl>
    <w:p>
      <w:pPr>
        <w:rPr>
          <w:rFonts w:ascii="华文中宋" w:hAnsi="华文中宋" w:eastAsia="华文中宋"/>
          <w:b/>
          <w:bCs/>
          <w:color w:val="000000"/>
          <w:sz w:val="30"/>
          <w:szCs w:val="30"/>
        </w:rPr>
      </w:pPr>
      <w:r>
        <w:rPr>
          <w:rFonts w:ascii="楷体_GB2312" w:hAnsi="楷体_GB2312" w:eastAsia="楷体_GB2312"/>
          <w:color w:val="000000"/>
          <w:sz w:val="24"/>
          <w:szCs w:val="24"/>
        </w:rPr>
        <w:t>（此表A4纸正反两面打印）</w:t>
      </w:r>
      <w:r>
        <w:rPr>
          <w:rFonts w:ascii="华文中宋" w:hAnsi="华文中宋" w:eastAsia="华文中宋"/>
          <w:b/>
          <w:bCs/>
          <w:color w:val="000000"/>
          <w:sz w:val="30"/>
          <w:szCs w:val="30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A12DD"/>
    <w:rsid w:val="259A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2022-04-15T02:01:00Z</dcterms:created>
  <dc:creator>张琪</dc:creator>
  <cp:lastModifiedBy>张琪</cp:lastModifiedBy>
  <dcterms:modified xsi:type="dcterms:W3CDTF">2022-04-15T02:04:06Z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97C1FEA314E84922B1F04B118F0050A9</vt:lpwstr>
  </property>
</Properties>
</file>