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6E" w:rsidRDefault="00B11A6E" w:rsidP="00B11A6E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B11A6E" w:rsidRDefault="00B11A6E" w:rsidP="00B11A6E">
      <w:pPr>
        <w:spacing w:line="560" w:lineRule="exact"/>
        <w:jc w:val="center"/>
        <w:rPr>
          <w:rFonts w:ascii="方正大标宋简体" w:eastAsia="方正大标宋简体"/>
          <w:sz w:val="30"/>
          <w:szCs w:val="30"/>
        </w:rPr>
      </w:pPr>
      <w:r w:rsidRPr="00B11A6E">
        <w:rPr>
          <w:rFonts w:ascii="方正大标宋简体" w:eastAsia="方正大标宋简体" w:hint="eastAsia"/>
          <w:sz w:val="30"/>
          <w:szCs w:val="30"/>
        </w:rPr>
        <w:t>优秀调查报告</w:t>
      </w:r>
      <w:r w:rsidRPr="00A05498">
        <w:rPr>
          <w:rFonts w:ascii="方正大标宋简体" w:eastAsia="方正大标宋简体" w:hint="eastAsia"/>
          <w:sz w:val="30"/>
          <w:szCs w:val="30"/>
        </w:rPr>
        <w:t>申</w:t>
      </w:r>
      <w:bookmarkStart w:id="0" w:name="_GoBack"/>
      <w:bookmarkEnd w:id="0"/>
      <w:r w:rsidRPr="00A05498">
        <w:rPr>
          <w:rFonts w:ascii="方正大标宋简体" w:eastAsia="方正大标宋简体" w:hint="eastAsia"/>
          <w:sz w:val="30"/>
          <w:szCs w:val="30"/>
        </w:rPr>
        <w:t>请操作指南</w:t>
      </w:r>
    </w:p>
    <w:p w:rsidR="00B11A6E" w:rsidRDefault="00B11A6E" w:rsidP="00B11A6E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1．优秀调查报告的申请人是各实践团队队长，需要登录智慧团建系统（网址：tj.seu.edu.cn），进入社会实践，选择黑框1进行优秀调查报告申请，如下图所示：</w:t>
      </w:r>
    </w:p>
    <w:p w:rsidR="00B11A6E" w:rsidRDefault="00B11A6E" w:rsidP="00B11A6E">
      <w:pPr>
        <w:snapToGrid w:val="0"/>
        <w:ind w:firstLineChars="200" w:firstLine="420"/>
        <w:rPr>
          <w:noProof/>
        </w:rPr>
      </w:pPr>
      <w:r>
        <w:rPr>
          <w:noProof/>
        </w:rPr>
        <w:drawing>
          <wp:inline distT="0" distB="0" distL="0" distR="0">
            <wp:extent cx="5581650" cy="16383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6620" b="26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A6E" w:rsidRDefault="00B11A6E" w:rsidP="00B11A6E">
      <w:pPr>
        <w:snapToGrid w:val="0"/>
        <w:spacing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2．点黑框2所示的申报填表申报优秀调查报告，申报界面如下图所示：</w:t>
      </w:r>
    </w:p>
    <w:p w:rsidR="00B11A6E" w:rsidRDefault="00B11A6E" w:rsidP="00B11A6E">
      <w:pPr>
        <w:snapToGrid w:val="0"/>
        <w:ind w:firstLineChars="200" w:firstLine="420"/>
        <w:rPr>
          <w:noProof/>
        </w:rPr>
      </w:pPr>
      <w:r>
        <w:rPr>
          <w:noProof/>
        </w:rPr>
        <w:drawing>
          <wp:inline distT="0" distB="0" distL="0" distR="0">
            <wp:extent cx="5486400" cy="36957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A6E" w:rsidRPr="0043597D" w:rsidRDefault="00B11A6E" w:rsidP="00B11A6E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填写完毕检查无误后点提交即可。</w:t>
      </w:r>
    </w:p>
    <w:p w:rsidR="00B11A6E" w:rsidRPr="00B11A6E" w:rsidRDefault="00B11A6E" w:rsidP="002551C7">
      <w:pPr>
        <w:rPr>
          <w:sz w:val="24"/>
          <w:szCs w:val="24"/>
        </w:rPr>
      </w:pPr>
    </w:p>
    <w:sectPr w:rsidR="00B11A6E" w:rsidRPr="00B11A6E" w:rsidSect="00412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C7"/>
    <w:rsid w:val="002551C7"/>
    <w:rsid w:val="00286AD5"/>
    <w:rsid w:val="00412D78"/>
    <w:rsid w:val="00494261"/>
    <w:rsid w:val="00750294"/>
    <w:rsid w:val="00B11A6E"/>
    <w:rsid w:val="00D65F4B"/>
    <w:rsid w:val="00EB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1FB882-842A-4FFC-B00C-1B197A07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1A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1A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fgtg</cp:lastModifiedBy>
  <cp:revision>3</cp:revision>
  <dcterms:created xsi:type="dcterms:W3CDTF">2018-08-27T14:39:00Z</dcterms:created>
  <dcterms:modified xsi:type="dcterms:W3CDTF">2018-08-27T14:44:00Z</dcterms:modified>
</cp:coreProperties>
</file>