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黑体" w:eastAsia="黑体"/>
          <w:b/>
          <w:sz w:val="28"/>
          <w:szCs w:val="28"/>
          <w:lang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ind w:left="0" w:leftChars="0" w:firstLine="0" w:firstLineChars="0"/>
        <w:jc w:val="center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东南大学</w:t>
      </w:r>
      <w:r>
        <w:rPr>
          <w:rFonts w:hint="eastAsia" w:ascii="黑体" w:hAnsi="黑体" w:eastAsia="黑体"/>
          <w:sz w:val="32"/>
          <w:szCs w:val="32"/>
          <w:lang w:eastAsia="zh-CN"/>
        </w:rPr>
        <w:t>优秀</w:t>
      </w:r>
      <w:r>
        <w:rPr>
          <w:rFonts w:hint="eastAsia"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eastAsia="zh-CN"/>
        </w:rPr>
        <w:t>五四红旗</w:t>
      </w:r>
      <w:r>
        <w:rPr>
          <w:rFonts w:hint="eastAsia" w:ascii="黑体" w:hAnsi="黑体" w:eastAsia="黑体"/>
          <w:sz w:val="32"/>
          <w:szCs w:val="32"/>
        </w:rPr>
        <w:t>）团支部申报表</w:t>
      </w:r>
      <w:bookmarkEnd w:id="0"/>
    </w:p>
    <w:p>
      <w:pPr>
        <w:ind w:firstLine="1890" w:firstLineChars="700"/>
        <w:jc w:val="both"/>
        <w:rPr>
          <w:rFonts w:ascii="仿宋_GB2312" w:hAnsi="仿宋_GB2312" w:eastAsia="仿宋_GB2312" w:cs="仿宋_GB2312"/>
          <w:spacing w:val="-5"/>
          <w:sz w:val="28"/>
          <w:szCs w:val="28"/>
        </w:rPr>
      </w:pPr>
      <w:r>
        <w:rPr>
          <w:rFonts w:ascii="仿宋_GB2312" w:hAnsi="仿宋_GB2312" w:eastAsia="仿宋_GB2312" w:cs="仿宋_GB2312"/>
          <w:spacing w:val="-5"/>
          <w:sz w:val="28"/>
          <w:szCs w:val="28"/>
        </w:rPr>
        <w:t>类别：□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lang w:eastAsia="zh-CN"/>
        </w:rPr>
        <w:t>优秀</w:t>
      </w:r>
      <w:r>
        <w:rPr>
          <w:rFonts w:ascii="仿宋_GB2312" w:hAnsi="仿宋_GB2312" w:eastAsia="仿宋_GB2312" w:cs="仿宋_GB2312"/>
          <w:spacing w:val="-5"/>
          <w:sz w:val="28"/>
          <w:szCs w:val="28"/>
        </w:rPr>
        <w:t>团支部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lang w:val="en-US" w:eastAsia="zh-CN"/>
        </w:rPr>
        <w:t xml:space="preserve">    </w:t>
      </w:r>
      <w:r>
        <w:rPr>
          <w:rFonts w:ascii="仿宋_GB2312" w:hAnsi="仿宋_GB2312" w:eastAsia="仿宋_GB2312" w:cs="仿宋_GB2312"/>
          <w:spacing w:val="9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pacing w:val="-5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lang w:eastAsia="zh-CN"/>
        </w:rPr>
        <w:t>五四红旗</w:t>
      </w:r>
      <w:r>
        <w:rPr>
          <w:rFonts w:ascii="仿宋_GB2312" w:hAnsi="仿宋_GB2312" w:eastAsia="仿宋_GB2312" w:cs="仿宋_GB2312"/>
          <w:spacing w:val="-5"/>
          <w:sz w:val="28"/>
          <w:szCs w:val="28"/>
        </w:rPr>
        <w:t>团支部</w:t>
      </w:r>
    </w:p>
    <w:tbl>
      <w:tblPr>
        <w:tblStyle w:val="3"/>
        <w:tblW w:w="8922" w:type="dxa"/>
        <w:tblInd w:w="1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600"/>
        <w:gridCol w:w="319"/>
        <w:gridCol w:w="1025"/>
        <w:gridCol w:w="1026"/>
        <w:gridCol w:w="1226"/>
        <w:gridCol w:w="1153"/>
        <w:gridCol w:w="776"/>
        <w:gridCol w:w="293"/>
        <w:gridCol w:w="14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团支部编号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学院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团支部人数</w:t>
            </w:r>
          </w:p>
        </w:tc>
        <w:tc>
          <w:tcPr>
            <w:tcW w:w="1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支部书记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学号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联系方式</w:t>
            </w:r>
          </w:p>
        </w:tc>
        <w:tc>
          <w:tcPr>
            <w:tcW w:w="1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组织委员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学号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联系方式</w:t>
            </w:r>
          </w:p>
        </w:tc>
        <w:tc>
          <w:tcPr>
            <w:tcW w:w="1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宣传委员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学号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联系方式</w:t>
            </w:r>
          </w:p>
        </w:tc>
        <w:tc>
          <w:tcPr>
            <w:tcW w:w="1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0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支部“对标定级”结果</w:t>
            </w:r>
          </w:p>
        </w:tc>
        <w:tc>
          <w:tcPr>
            <w:tcW w:w="2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支部党员人数</w:t>
            </w:r>
          </w:p>
        </w:tc>
        <w:tc>
          <w:tcPr>
            <w:tcW w:w="1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exac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团费收 缴情况</w:t>
            </w:r>
          </w:p>
        </w:tc>
        <w:tc>
          <w:tcPr>
            <w:tcW w:w="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平均 绩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 xml:space="preserve"> 点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宿舍卫生均 分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体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 xml:space="preserve"> 育合格率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exact"/>
        </w:trPr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事迹简介</w:t>
            </w:r>
          </w:p>
        </w:tc>
        <w:tc>
          <w:tcPr>
            <w:tcW w:w="72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both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exact"/>
        </w:trPr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学院团委 意见</w:t>
            </w:r>
          </w:p>
        </w:tc>
        <w:tc>
          <w:tcPr>
            <w:tcW w:w="72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both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签名：</w:t>
            </w: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  <w:u w:val="single"/>
              </w:rPr>
              <w:tab/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 xml:space="preserve"> 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exact"/>
        </w:trPr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学院党委 意见</w:t>
            </w:r>
          </w:p>
        </w:tc>
        <w:tc>
          <w:tcPr>
            <w:tcW w:w="72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both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签名：</w:t>
            </w: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  <w:u w:val="single"/>
              </w:rPr>
              <w:tab/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 xml:space="preserve"> 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exact"/>
        </w:trPr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校评比委员 会审批意见</w:t>
            </w:r>
          </w:p>
        </w:tc>
        <w:tc>
          <w:tcPr>
            <w:tcW w:w="72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both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  <w:p>
            <w:pPr>
              <w:ind w:firstLine="540"/>
              <w:jc w:val="both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（</w:t>
            </w: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盖章）</w:t>
            </w:r>
          </w:p>
        </w:tc>
      </w:tr>
    </w:tbl>
    <w:p>
      <w:pPr>
        <w:wordWrap w:val="0"/>
        <w:ind w:right="920" w:firstLine="230" w:firstLineChars="100"/>
        <w:jc w:val="both"/>
      </w:pPr>
      <w:r>
        <w:rPr>
          <w:rFonts w:ascii="仿宋_GB2312" w:hAnsi="仿宋_GB2312" w:eastAsia="仿宋_GB2312" w:cs="仿宋_GB2312"/>
          <w:spacing w:val="-5"/>
          <w:sz w:val="24"/>
          <w:szCs w:val="24"/>
        </w:rPr>
        <w:t>注意：如有跨页，请正反面打印</w:t>
      </w:r>
      <w:r>
        <w:rPr>
          <w:rFonts w:ascii="仿宋_GB2312" w:hAnsi="仿宋_GB2312" w:eastAsia="仿宋_GB2312" w:cs="仿宋_GB2312"/>
          <w:spacing w:val="-5"/>
          <w:sz w:val="24"/>
          <w:szCs w:val="24"/>
        </w:rPr>
        <w:tab/>
      </w:r>
      <w:r>
        <w:rPr>
          <w:rFonts w:ascii="仿宋_GB2312" w:hAnsi="仿宋_GB2312" w:eastAsia="仿宋_GB2312" w:cs="仿宋_GB2312"/>
          <w:spacing w:val="-5"/>
          <w:sz w:val="24"/>
          <w:szCs w:val="24"/>
        </w:rPr>
        <w:t xml:space="preserve">        </w:t>
      </w:r>
      <w:r>
        <w:rPr>
          <w:rFonts w:hint="eastAsia" w:ascii="仿宋_GB2312" w:hAnsi="仿宋_GB2312" w:eastAsia="仿宋_GB2312" w:cs="仿宋_GB2312"/>
          <w:spacing w:val="-5"/>
          <w:sz w:val="24"/>
          <w:szCs w:val="24"/>
          <w:lang w:val="en-US" w:eastAsia="zh-CN"/>
        </w:rPr>
        <w:t xml:space="preserve">     </w:t>
      </w:r>
      <w:r>
        <w:rPr>
          <w:rFonts w:ascii="仿宋_GB2312" w:hAnsi="仿宋_GB2312" w:eastAsia="仿宋_GB2312" w:cs="仿宋_GB2312"/>
          <w:spacing w:val="-5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spacing w:val="-4"/>
          <w:sz w:val="24"/>
          <w:szCs w:val="24"/>
        </w:rPr>
        <w:t>共青团东南大学委员会制</w:t>
      </w:r>
      <w:r>
        <w:rPr>
          <w:rFonts w:hint="eastAsia" w:ascii="仿宋_GB2312" w:hAnsi="仿宋_GB2312" w:eastAsia="仿宋_GB2312" w:cs="仿宋_GB2312"/>
          <w:spacing w:val="-4"/>
          <w:sz w:val="24"/>
          <w:szCs w:val="24"/>
        </w:rPr>
        <w:t xml:space="preserve">  </w:t>
      </w: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000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20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66D42"/>
    <w:rsid w:val="09C6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2022-03-31T00:59:00Z</dcterms:created>
  <dc:creator>Lennon.H</dc:creator>
  <cp:lastModifiedBy>Lennon.H</cp:lastModifiedBy>
  <dcterms:modified xsi:type="dcterms:W3CDTF">2022-03-31T01:01:38Z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39DE57E3EF45448D8C864D25DFA62BA1</vt:lpwstr>
  </property>
</Properties>
</file>